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8694e1594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b298818a54083"/>
      <w:footerReference xmlns:r="http://schemas.openxmlformats.org/officeDocument/2006/relationships" w:type="default" r:id="Rce53fe1c6281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EPOKE AS   ·   Org.nr 917 658 641   ·   Dalaneveien 21   ·   4618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b298818a54083" /><Relationship Type="http://schemas.openxmlformats.org/officeDocument/2006/relationships/footer" Target="/word/footer1.xml" Id="Rce53fe1c628140e9" /></Relationships>
</file>