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0b9491e40c4a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BERGEN FINANS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BERGEN FINANS AS</w:t>
      </w:r>
    </w:p>
    <w:sectPr>
      <w:headerReference xmlns:r="http://schemas.openxmlformats.org/officeDocument/2006/relationships" w:type="default" r:id="Ree8a0df5e7b446c4"/>
      <w:footerReference xmlns:r="http://schemas.openxmlformats.org/officeDocument/2006/relationships" w:type="default" r:id="Rb126e70eb1ac4c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FINANS AS   ·   Org.nr 917 611 521   ·   Fageråsveien 2   ·   5067 BERGEN   ·   arne@bergenfinans.no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8a0df5e7b446c4" /><Relationship Type="http://schemas.openxmlformats.org/officeDocument/2006/relationships/footer" Target="/word/footer1.xml" Id="Rb126e70eb1ac4c61" /></Relationships>
</file>