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b59b3200994e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RÆDERGÅRD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Brekstad,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RÆDERGÅRD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6e13685d2a450b"/>
      <w:footerReference xmlns:r="http://schemas.openxmlformats.org/officeDocument/2006/relationships" w:type="default" r:id="R233dc19f148b46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RÆDERGÅRD HOLDING AS   ·   Org.nr 917 570 949   ·   Industrigata 5   ·   7130 BREKSTAD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RÆDERGÅRD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6e13685d2a450b" /><Relationship Type="http://schemas.openxmlformats.org/officeDocument/2006/relationships/footer" Target="/word/footer1.xml" Id="R233dc19f148b46bc" /></Relationships>
</file>