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1c4ed53d0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a25b76daa4fed"/>
      <w:footerReference xmlns:r="http://schemas.openxmlformats.org/officeDocument/2006/relationships" w:type="default" r:id="Rccdbbded1810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a25b76daa4fed" /><Relationship Type="http://schemas.openxmlformats.org/officeDocument/2006/relationships/footer" Target="/word/footer1.xml" Id="Rccdbbded181045f6" /></Relationships>
</file>