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a7ac2eb7a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74e52bf8f4b4f"/>
      <w:footerReference xmlns:r="http://schemas.openxmlformats.org/officeDocument/2006/relationships" w:type="default" r:id="Raadea1c854e3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74e52bf8f4b4f" /><Relationship Type="http://schemas.openxmlformats.org/officeDocument/2006/relationships/footer" Target="/word/footer1.xml" Id="Raadea1c854e3417d" /></Relationships>
</file>