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1017aea87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OPPONENS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1fc50191abe54cc5"/>
      <w:footerReference xmlns:r="http://schemas.openxmlformats.org/officeDocument/2006/relationships" w:type="default" r:id="R2b0e5534783f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50191abe54cc5" /><Relationship Type="http://schemas.openxmlformats.org/officeDocument/2006/relationships/footer" Target="/word/footer1.xml" Id="R2b0e5534783f48dc" /></Relationships>
</file>