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25a4067fa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FASHIONABLE DEVELOPMENT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FASHIONABLE DEVELOPMENT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93bae505c4a20"/>
      <w:footerReference xmlns:r="http://schemas.openxmlformats.org/officeDocument/2006/relationships" w:type="default" r:id="Rbb90e5141d62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FASHIONABLE DEVELOPMENT EUROPE AS   ·   Org.nr 917 155 348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FASHIONABLE DEVELOPMENT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93bae505c4a20" /><Relationship Type="http://schemas.openxmlformats.org/officeDocument/2006/relationships/footer" Target="/word/footer1.xml" Id="Rbb90e5141d62407a" /></Relationships>
</file>