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e632af990e4b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Orkanger,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DOVRE BYGG ENTREPRENØR AS</w:t>
      </w:r>
    </w:p>
    <w:sectPr>
      <w:headerReference xmlns:r="http://schemas.openxmlformats.org/officeDocument/2006/relationships" w:type="default" r:id="Rb02d41f40e774006"/>
      <w:footerReference xmlns:r="http://schemas.openxmlformats.org/officeDocument/2006/relationships" w:type="default" r:id="R34f4755c02e542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DOVRE BYGG ENTREPRENØR AS   ·   Org.nr 917 150 621   ·   Gjølmeslivegen 44   ·   7300 ORKANGER   ·   post@dovrebygg.no   ·   dovrebygg.no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DOVRE BYGG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2d41f40e774006" /><Relationship Type="http://schemas.openxmlformats.org/officeDocument/2006/relationships/footer" Target="/word/footer1.xml" Id="R34f4755c02e5423f" /></Relationships>
</file>