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fef4d6ca4f46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Orkanger,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DOVRE BYGG ENTREPRENØR AS</w:t>
      </w:r>
    </w:p>
    <w:sectPr>
      <w:headerReference xmlns:r="http://schemas.openxmlformats.org/officeDocument/2006/relationships" w:type="default" r:id="R320d0b509f2d40df"/>
      <w:footerReference xmlns:r="http://schemas.openxmlformats.org/officeDocument/2006/relationships" w:type="default" r:id="R6f4e87b13fc240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DOVRE BYGG ENTREPRENØR AS   ·   Org.nr 917 150 621   ·   Gjølmeslivegen 44   ·   7300 ORKANGER   ·   post@dovrebygg.no   ·   dovrebygg.no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DOVRE BYGG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0d0b509f2d40df" /><Relationship Type="http://schemas.openxmlformats.org/officeDocument/2006/relationships/footer" Target="/word/footer1.xml" Id="R6f4e87b13fc24031" /></Relationships>
</file>