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a4724956cf4f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FASTTEKK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FASTTEKK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5bc9143a944fa3"/>
      <w:footerReference xmlns:r="http://schemas.openxmlformats.org/officeDocument/2006/relationships" w:type="default" r:id="Reae69d3b2bfe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FASTTEKK AS   ·   Org.nr 917 095 000   ·   Smedgata 10A   ·   3300 HOKKSUND   ·   post@fasttekk.no   ·   www.fasttekk.no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FASTTEKK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5bc9143a944fa3" /><Relationship Type="http://schemas.openxmlformats.org/officeDocument/2006/relationships/footer" Target="/word/footer1.xml" Id="Reae69d3b2bfe4018" /></Relationships>
</file>