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b1142fea847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17ffa4224f5a4dfa"/>
      <w:footerReference xmlns:r="http://schemas.openxmlformats.org/officeDocument/2006/relationships" w:type="default" r:id="R84a7b91d3454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fa4224f5a4dfa" /><Relationship Type="http://schemas.openxmlformats.org/officeDocument/2006/relationships/footer" Target="/word/footer1.xml" Id="R84a7b91d34544a66" /></Relationships>
</file>