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4387c3423b43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ADVENTURE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ADVENTURE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3a5de9464a4528"/>
      <w:footerReference xmlns:r="http://schemas.openxmlformats.org/officeDocument/2006/relationships" w:type="default" r:id="Rdfcd45013fb044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ADVENTURE HOLDING AS   ·   Org.nr 916 864 167   ·   Anthon Walles vei 34B   ·   1337 SANDVIKA   ·   fredrik@adventureconsulting.no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ADVENTURE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3a5de9464a4528" /><Relationship Type="http://schemas.openxmlformats.org/officeDocument/2006/relationships/footer" Target="/word/footer1.xml" Id="Rdfcd45013fb044cd" /></Relationships>
</file>