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2cd853b6b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08e6a27754938"/>
      <w:footerReference xmlns:r="http://schemas.openxmlformats.org/officeDocument/2006/relationships" w:type="default" r:id="R3d96d6cd1ca5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AUTO-TRADING AS   ·   Org.nr 916 849 656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08e6a27754938" /><Relationship Type="http://schemas.openxmlformats.org/officeDocument/2006/relationships/footer" Target="/word/footer1.xml" Id="R3d96d6cd1ca54054" /></Relationships>
</file>