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a09f69190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TITLESTAD &amp; HAUGER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TITLESTAD &amp; HAUGER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f5a242c6e4476"/>
      <w:footerReference xmlns:r="http://schemas.openxmlformats.org/officeDocument/2006/relationships" w:type="default" r:id="Rc308110e3ea9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TITLESTAD &amp; HAUGER AS   ·   Org.nr 916 770 049   ·   Strandveien 50   ·   1366 LYSAKER   ·   Tlf. 22 55 83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TITLESTAD &amp; HAUGER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f5a242c6e4476" /><Relationship Type="http://schemas.openxmlformats.org/officeDocument/2006/relationships/footer" Target="/word/footer1.xml" Id="Rc308110e3ea940e8" /></Relationships>
</file>