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dba9058974c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MIRAWA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MIRAWA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ac788da9f74d8d"/>
      <w:footerReference xmlns:r="http://schemas.openxmlformats.org/officeDocument/2006/relationships" w:type="default" r:id="R6e973023bd3c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MIRAWA HOUSE AS   ·   Org.nr 916 669 399   ·   Vestre Brugate 1   ·   3300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MIRAWA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c788da9f74d8d" /><Relationship Type="http://schemas.openxmlformats.org/officeDocument/2006/relationships/footer" Target="/word/footer1.xml" Id="R6e973023bd3c4a96" /></Relationships>
</file>