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2916b176a4e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SWOOP GROUP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SWOOP GROUP AS</w:t>
      </w:r>
    </w:p>
    <w:sectPr>
      <w:headerReference xmlns:r="http://schemas.openxmlformats.org/officeDocument/2006/relationships" w:type="default" r:id="R70b03796615048ee"/>
      <w:footerReference xmlns:r="http://schemas.openxmlformats.org/officeDocument/2006/relationships" w:type="default" r:id="R18c1d82ad4604b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SWOOP GROUP AS   ·   Org.nr 916 640 471   ·   Gamle Kalvedalsveien 4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SWOOP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b03796615048ee" /><Relationship Type="http://schemas.openxmlformats.org/officeDocument/2006/relationships/footer" Target="/word/footer1.xml" Id="R18c1d82ad4604beb" /></Relationships>
</file>