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adaa80768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b3f435b68487f"/>
      <w:footerReference xmlns:r="http://schemas.openxmlformats.org/officeDocument/2006/relationships" w:type="default" r:id="Rea4bfbad4f4f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b3f435b68487f" /><Relationship Type="http://schemas.openxmlformats.org/officeDocument/2006/relationships/footer" Target="/word/footer1.xml" Id="Rea4bfbad4f4f4893" /></Relationships>
</file>