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deb01fe23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16126c27943e0"/>
      <w:footerReference xmlns:r="http://schemas.openxmlformats.org/officeDocument/2006/relationships" w:type="default" r:id="R683ef4b35ecd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FOTOPER AS   ·   Org.nr 916 627 068   ·   Soknedalsveien 10B   ·   3517 HØNEFOSS   ·   per-mha@online.no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16126c27943e0" /><Relationship Type="http://schemas.openxmlformats.org/officeDocument/2006/relationships/footer" Target="/word/footer1.xml" Id="R683ef4b35ecd436b" /></Relationships>
</file>