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97dc11eda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FAGKONSULENTENE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FAGKONSULENTENE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b86cf43dc427a"/>
      <w:footerReference xmlns:r="http://schemas.openxmlformats.org/officeDocument/2006/relationships" w:type="default" r:id="R516f3aa477fd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FAGKONSULENTENE AS   ·   Org.nr 916 612 672   ·   Strykerveien 22A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FAGKONSULENTENE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b86cf43dc427a" /><Relationship Type="http://schemas.openxmlformats.org/officeDocument/2006/relationships/footer" Target="/word/footer1.xml" Id="R516f3aa477fd43ba" /></Relationships>
</file>