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eb548ea0954e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ALLSIDIG ARKITEKT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ALLSIDIG ARKITEKT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c7f1d79ead41f4"/>
      <w:footerReference xmlns:r="http://schemas.openxmlformats.org/officeDocument/2006/relationships" w:type="default" r:id="R1ed1e21bc1684d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ALLSIDIG ARKITEKT AS   ·   Org.nr 916 544 987   ·   Schøllers gate 7   ·   7068 TRONDHEIM   ·   ch@allsidigarkitekt.no   ·   allsidigarkitekt.no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ALLSIDIG ARKITEKT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c7f1d79ead41f4" /><Relationship Type="http://schemas.openxmlformats.org/officeDocument/2006/relationships/footer" Target="/word/footer1.xml" Id="R1ed1e21bc1684d4e" /></Relationships>
</file>