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babf812c434af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SØRLI ANLEGG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SØRLI ANLEGG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017408ef95b445a"/>
      <w:footerReference xmlns:r="http://schemas.openxmlformats.org/officeDocument/2006/relationships" w:type="default" r:id="Rf31ada03df5740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SØRLI ANLEGG AS   ·   Org.nr 916 508 573   ·   Snelldalen 15   ·   4636 KRISTIANSAND S   ·   Tlf. 48 16 82 00   ·   firmapost@omsotli.no   ·   sorli.no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SØRLI ANLEGG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17408ef95b445a" /><Relationship Type="http://schemas.openxmlformats.org/officeDocument/2006/relationships/footer" Target="/word/footer1.xml" Id="Rf31ada03df5740c3" /></Relationships>
</file>