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be0566b06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SB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SB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b1d52afbb4ed3"/>
      <w:footerReference xmlns:r="http://schemas.openxmlformats.org/officeDocument/2006/relationships" w:type="default" r:id="R4831baeb1f5c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SB HOLDING AS   ·   Org.nr 916 501 927   ·   Kokstadvegen 31C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b1d52afbb4ed3" /><Relationship Type="http://schemas.openxmlformats.org/officeDocument/2006/relationships/footer" Target="/word/footer1.xml" Id="R4831baeb1f5c4077" /></Relationships>
</file>