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729aefc56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39e6dd6b84462"/>
      <w:footerReference xmlns:r="http://schemas.openxmlformats.org/officeDocument/2006/relationships" w:type="default" r:id="R533104cd93d8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HOKLAND INVEST AS   ·   Org.nr 916 472 455   ·   Grømbukta 6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39e6dd6b84462" /><Relationship Type="http://schemas.openxmlformats.org/officeDocument/2006/relationships/footer" Target="/word/footer1.xml" Id="R533104cd93d84075" /></Relationships>
</file>