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cec036e50044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877b2fc7a34331"/>
      <w:footerReference xmlns:r="http://schemas.openxmlformats.org/officeDocument/2006/relationships" w:type="default" r:id="Raa79ff24e1e44a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HAIK HOLDING AS   ·   Org.nr 916 357 664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877b2fc7a34331" /><Relationship Type="http://schemas.openxmlformats.org/officeDocument/2006/relationships/footer" Target="/word/footer1.xml" Id="Raa79ff24e1e44aa7" /></Relationships>
</file>