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d430f0f90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KLORENTZ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KLORENTZ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3208510484392"/>
      <w:footerReference xmlns:r="http://schemas.openxmlformats.org/officeDocument/2006/relationships" w:type="default" r:id="R6324c71827a7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KLORENTZ AS   ·   Org.nr 916 353 383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KLORENTZ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3208510484392" /><Relationship Type="http://schemas.openxmlformats.org/officeDocument/2006/relationships/footer" Target="/word/footer1.xml" Id="R6324c71827a74eb7" /></Relationships>
</file>