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20086124c42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3c11242548c04ec5"/>
      <w:footerReference xmlns:r="http://schemas.openxmlformats.org/officeDocument/2006/relationships" w:type="default" r:id="Rab03237e856e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1242548c04ec5" /><Relationship Type="http://schemas.openxmlformats.org/officeDocument/2006/relationships/footer" Target="/word/footer1.xml" Id="Rab03237e856e4159" /></Relationships>
</file>