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466b5cfb44b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LUNDES REVISJONSKONTOR I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LUNDES REVISJONSKONTOR I DA</w:t>
      </w:r>
    </w:p>
    <w:sectPr>
      <w:headerReference xmlns:r="http://schemas.openxmlformats.org/officeDocument/2006/relationships" w:type="default" r:id="R7d2ad7c8b25f45ac"/>
      <w:footerReference xmlns:r="http://schemas.openxmlformats.org/officeDocument/2006/relationships" w:type="default" r:id="Re7391a8b88ca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LUNDES REVISJONSKONTOR I DA   ·   Org.nr 916 160 992   ·   Henrik Ibsens gate 90   ·   0255 OSLO   ·   ragnhild@lrda.no   ·   www.lrda.no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LUNDES REVISJONSKONTOR I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ad7c8b25f45ac" /><Relationship Type="http://schemas.openxmlformats.org/officeDocument/2006/relationships/footer" Target="/word/footer1.xml" Id="Re7391a8b88ca4896" /></Relationships>
</file>