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3d84dca3c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6d88424cbdc74110"/>
      <w:footerReference xmlns:r="http://schemas.openxmlformats.org/officeDocument/2006/relationships" w:type="default" r:id="R3c62b05e8d06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8424cbdc74110" /><Relationship Type="http://schemas.openxmlformats.org/officeDocument/2006/relationships/footer" Target="/word/footer1.xml" Id="R3c62b05e8d064739" /></Relationships>
</file>