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78d9dd464c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2481d788e82a4ad4"/>
      <w:footerReference xmlns:r="http://schemas.openxmlformats.org/officeDocument/2006/relationships" w:type="default" r:id="R2228f743d590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1d788e82a4ad4" /><Relationship Type="http://schemas.openxmlformats.org/officeDocument/2006/relationships/footer" Target="/word/footer1.xml" Id="R2228f743d590407e" /></Relationships>
</file>