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31216fc5794b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277cb9a8e64fd7"/>
      <w:footerReference xmlns:r="http://schemas.openxmlformats.org/officeDocument/2006/relationships" w:type="default" r:id="Rb3301e26c533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TROLU INVEST AS   ·   Org.nr 916 112 939   ·   Langmyrvegen 34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277cb9a8e64fd7" /><Relationship Type="http://schemas.openxmlformats.org/officeDocument/2006/relationships/footer" Target="/word/footer1.xml" Id="Rb3301e26c533470f" /></Relationships>
</file>