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ae5e2e1444b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ZEWO CHEMICALS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Hareid,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ZEWO CHEMICALS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ae5cb5e514425f"/>
      <w:footerReference xmlns:r="http://schemas.openxmlformats.org/officeDocument/2006/relationships" w:type="default" r:id="Rfcbf868b77f0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ZEWO CHEMICALS AS   ·   Org.nr 916 017 308   ·   Strandgata 85   ·   6060 HAREID   ·   Tlf. 70 08 12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ZEWO CHEMICALS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ae5cb5e514425f" /><Relationship Type="http://schemas.openxmlformats.org/officeDocument/2006/relationships/footer" Target="/word/footer1.xml" Id="Rfcbf868b77f04257" /></Relationships>
</file>