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9082a8d48a49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NORBYGG ASKØY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Hetlevik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Hetlevik,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NORBYGG ASKØY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67e81c94c94067"/>
      <w:footerReference xmlns:r="http://schemas.openxmlformats.org/officeDocument/2006/relationships" w:type="default" r:id="R5b56cabc70b54d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NORBYGG ASKØY AS   ·   Org.nr 915 944 671   ·   c/o Ørjan Kristoffersen, Stølsvikvegen 3   ·   5304 HETLEVIK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NORBYGG ASKØY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67e81c94c94067" /><Relationship Type="http://schemas.openxmlformats.org/officeDocument/2006/relationships/footer" Target="/word/footer1.xml" Id="R5b56cabc70b54d08" /></Relationships>
</file>