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2d9eda061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21cbe59d548b9"/>
      <w:footerReference xmlns:r="http://schemas.openxmlformats.org/officeDocument/2006/relationships" w:type="default" r:id="R51cdaaf6ef41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21cbe59d548b9" /><Relationship Type="http://schemas.openxmlformats.org/officeDocument/2006/relationships/footer" Target="/word/footer1.xml" Id="R51cdaaf6ef414193" /></Relationships>
</file>