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7f984ef67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 PROSJEKTER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Herdla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Herdla,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 PROSJEKTER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182fdf3a84bb9"/>
      <w:footerReference xmlns:r="http://schemas.openxmlformats.org/officeDocument/2006/relationships" w:type="default" r:id="Rb0d53068eef2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 PROSJEKTER AS   ·   Org.nr 915 914 632   ·   Nordre Merkesvik 3   ·   5315 HERDLA   ·   kmprosjekter@gmail.com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 PROSJEKTER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182fdf3a84bb9" /><Relationship Type="http://schemas.openxmlformats.org/officeDocument/2006/relationships/footer" Target="/word/footer1.xml" Id="Rb0d53068eef24b5b" /></Relationships>
</file>