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1a75be28b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98b94eaf8db34cc6"/>
      <w:footerReference xmlns:r="http://schemas.openxmlformats.org/officeDocument/2006/relationships" w:type="default" r:id="R7237514d05cf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94eaf8db34cc6" /><Relationship Type="http://schemas.openxmlformats.org/officeDocument/2006/relationships/footer" Target="/word/footer1.xml" Id="R7237514d05cf47e4" /></Relationships>
</file>