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c59c23b96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MOGUL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MOGUL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a4c5376334754"/>
      <w:footerReference xmlns:r="http://schemas.openxmlformats.org/officeDocument/2006/relationships" w:type="default" r:id="Rdfb8966a2267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MOGUL KAPITAL AS   ·   Org.nr 915 843 115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MOGUL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a4c5376334754" /><Relationship Type="http://schemas.openxmlformats.org/officeDocument/2006/relationships/footer" Target="/word/footer1.xml" Id="Rdfb8966a22674f64" /></Relationships>
</file>