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b63e66a6f441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Bekkestua,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WORKSONLAND ARKITEKTUR OG LANDSKAP AS</w:t>
      </w:r>
    </w:p>
    <w:sectPr>
      <w:headerReference xmlns:r="http://schemas.openxmlformats.org/officeDocument/2006/relationships" w:type="default" r:id="R49d3dad0dd914219"/>
      <w:footerReference xmlns:r="http://schemas.openxmlformats.org/officeDocument/2006/relationships" w:type="default" r:id="R7ac2543044c847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WORKSONLAND ARKITEKTUR OG LANDSKAP AS   ·   Org.nr 915 840 310   ·   Øygardveien 24   ·   1357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WORKSONLAND ARKITEKTUR OG LANDSKAP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d3dad0dd914219" /><Relationship Type="http://schemas.openxmlformats.org/officeDocument/2006/relationships/footer" Target="/word/footer1.xml" Id="R7ac2543044c847d5" /></Relationships>
</file>