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07e4b3f7f74c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VALOT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Kvernaland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Kvernaland,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VALOT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57a2c5208c4e3e"/>
      <w:footerReference xmlns:r="http://schemas.openxmlformats.org/officeDocument/2006/relationships" w:type="default" r:id="R241ef38885d942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VALOT AS   ·   Org.nr 915 749 259   ·   c/o Olav Tegle, Teglevegen 97   ·   4355 KVERNALAND   ·   teglola@gmail.com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VALOT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57a2c5208c4e3e" /><Relationship Type="http://schemas.openxmlformats.org/officeDocument/2006/relationships/footer" Target="/word/footer1.xml" Id="R241ef38885d942f4" /></Relationships>
</file>