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fd4e33997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DAMP I 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DAMP I 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c075736804008"/>
      <w:footerReference xmlns:r="http://schemas.openxmlformats.org/officeDocument/2006/relationships" w:type="default" r:id="R60e9f4b8ed70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DAMP I VEI AS   ·   Org.nr 915 701 701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DAMP I 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c075736804008" /><Relationship Type="http://schemas.openxmlformats.org/officeDocument/2006/relationships/footer" Target="/word/footer1.xml" Id="R60e9f4b8ed704528" /></Relationships>
</file>