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804d182a3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8ef2eac8234a7e"/>
      <w:footerReference xmlns:r="http://schemas.openxmlformats.org/officeDocument/2006/relationships" w:type="default" r:id="R4fed5ff90009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NRH REGNSKAP AS   ·   Org.nr 915 684 173   ·   Kanalveien 52C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ef2eac8234a7e" /><Relationship Type="http://schemas.openxmlformats.org/officeDocument/2006/relationships/footer" Target="/word/footer1.xml" Id="R4fed5ff900094639" /></Relationships>
</file>