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9b1dfa8a242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INTEAMMADE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INTEAMMADE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8443291d543c2"/>
      <w:footerReference xmlns:r="http://schemas.openxmlformats.org/officeDocument/2006/relationships" w:type="default" r:id="R5f7fe5af8db9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INTEAMMADE AS   ·   Org.nr 915 677 487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INTEAMMADE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8443291d543c2" /><Relationship Type="http://schemas.openxmlformats.org/officeDocument/2006/relationships/footer" Target="/word/footer1.xml" Id="R5f7fe5af8db943ff" /></Relationships>
</file>