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fbfcf8f3a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Seiland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Seiland,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5e5c2cd374c6d"/>
      <w:footerReference xmlns:r="http://schemas.openxmlformats.org/officeDocument/2006/relationships" w:type="default" r:id="Rd9698e75dc4b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5e5c2cd374c6d" /><Relationship Type="http://schemas.openxmlformats.org/officeDocument/2006/relationships/footer" Target="/word/footer1.xml" Id="Rd9698e75dc4b43d3" /></Relationships>
</file>