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06f0e3f9d44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9d05a4e3238e4f38"/>
      <w:footerReference xmlns:r="http://schemas.openxmlformats.org/officeDocument/2006/relationships" w:type="default" r:id="R0d1a1592c019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5a4e3238e4f38" /><Relationship Type="http://schemas.openxmlformats.org/officeDocument/2006/relationships/footer" Target="/word/footer1.xml" Id="R0d1a1592c0194b05" /></Relationships>
</file>