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f5d593647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DANTE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DANTE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c9a8d99c94367"/>
      <w:footerReference xmlns:r="http://schemas.openxmlformats.org/officeDocument/2006/relationships" w:type="default" r:id="Rd6f9dda90335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DANTE AUTO AS   ·   Org.nr 915 617 697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DANTE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c9a8d99c94367" /><Relationship Type="http://schemas.openxmlformats.org/officeDocument/2006/relationships/footer" Target="/word/footer1.xml" Id="Rd6f9dda9033540bb" /></Relationships>
</file>