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059fc419e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Akkerhaugen,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 EIGENDOM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 EIGENDOM AS</w:t>
      </w:r>
    </w:p>
    <w:sectPr>
      <w:headerReference xmlns:r="http://schemas.openxmlformats.org/officeDocument/2006/relationships" w:type="default" r:id="Rb0d05cf7b9df41a0"/>
      <w:footerReference xmlns:r="http://schemas.openxmlformats.org/officeDocument/2006/relationships" w:type="default" r:id="Rec79c3994ac2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05cf7b9df41a0" /><Relationship Type="http://schemas.openxmlformats.org/officeDocument/2006/relationships/footer" Target="/word/footer1.xml" Id="Rec79c3994ac24bfb" /></Relationships>
</file>