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586fdb1534e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3f68b44ce4c61"/>
      <w:footerReference xmlns:r="http://schemas.openxmlformats.org/officeDocument/2006/relationships" w:type="default" r:id="R037fc662dc5246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3f68b44ce4c61" /><Relationship Type="http://schemas.openxmlformats.org/officeDocument/2006/relationships/footer" Target="/word/footer1.xml" Id="R037fc662dc52462c" /></Relationships>
</file>