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3321a958242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9d6f57fb6dae4edd"/>
      <w:footerReference xmlns:r="http://schemas.openxmlformats.org/officeDocument/2006/relationships" w:type="default" r:id="Rde0e3ce3f9e6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f57fb6dae4edd" /><Relationship Type="http://schemas.openxmlformats.org/officeDocument/2006/relationships/footer" Target="/word/footer1.xml" Id="Rde0e3ce3f9e641dd" /></Relationships>
</file>