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54c241612542f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HAVELI RESTAURANT AS</w:t>
      </w:r>
    </w:p>
    <w:sectPr>
      <w:headerReference xmlns:r="http://schemas.openxmlformats.org/officeDocument/2006/relationships" w:type="default" r:id="Ra8d6b06071304eb2"/>
      <w:footerReference xmlns:r="http://schemas.openxmlformats.org/officeDocument/2006/relationships" w:type="default" r:id="R7d19919374f848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HAVELI RESTAURANT AS   ·   Org.nr 915 560 652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HAVELI RESTAURANT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d6b06071304eb2" /><Relationship Type="http://schemas.openxmlformats.org/officeDocument/2006/relationships/footer" Target="/word/footer1.xml" Id="R7d19919374f848bd" /></Relationships>
</file>