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bb987d390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c4cd301d1def4ad0"/>
      <w:footerReference xmlns:r="http://schemas.openxmlformats.org/officeDocument/2006/relationships" w:type="default" r:id="R708a177d3256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d301d1def4ad0" /><Relationship Type="http://schemas.openxmlformats.org/officeDocument/2006/relationships/footer" Target="/word/footer1.xml" Id="R708a177d32564f95" /></Relationships>
</file>