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9d4776651ea4da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Rådal,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VIP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VIP INVEST AS</w:t>
      </w:r>
    </w:p>
    <w:sectPr>
      <w:headerReference xmlns:r="http://schemas.openxmlformats.org/officeDocument/2006/relationships" w:type="default" r:id="R0aeb2b50814e4d9d"/>
      <w:footerReference xmlns:r="http://schemas.openxmlformats.org/officeDocument/2006/relationships" w:type="default" r:id="R19e25ce2f0f5412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VIP INVEST AS   ·   Org.nr 915 527 965   ·   Grimseidvegen 162   ·   5239 RÅDAL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VIP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aeb2b50814e4d9d" /><Relationship Type="http://schemas.openxmlformats.org/officeDocument/2006/relationships/footer" Target="/word/footer1.xml" Id="R19e25ce2f0f54128" /></Relationships>
</file>